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672" w:rsidRDefault="00EB0DCD" w:rsidP="007D1A81">
      <w:pPr>
        <w:pStyle w:val="a3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>Проект</w:t>
      </w:r>
    </w:p>
    <w:p w:rsidR="007D1A81" w:rsidRPr="007D1A81" w:rsidRDefault="007D1A81" w:rsidP="007D1A81">
      <w:pPr>
        <w:pStyle w:val="a3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2B6672" w:rsidRPr="007D1A81" w:rsidRDefault="007D1A81" w:rsidP="007D1A81">
      <w:pPr>
        <w:pStyle w:val="a3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33"/>
      <w:bookmarkEnd w:id="0"/>
      <w:proofErr w:type="gramStart"/>
      <w:r w:rsidRPr="007D1A81">
        <w:rPr>
          <w:rFonts w:ascii="Times New Roman" w:hAnsi="Times New Roman" w:cs="Times New Roman"/>
          <w:b/>
          <w:sz w:val="26"/>
          <w:szCs w:val="26"/>
        </w:rPr>
        <w:t>Положение</w:t>
      </w:r>
      <w:r>
        <w:rPr>
          <w:rFonts w:ascii="Times New Roman" w:hAnsi="Times New Roman" w:cs="Times New Roman"/>
          <w:b/>
          <w:sz w:val="26"/>
          <w:szCs w:val="26"/>
        </w:rPr>
        <w:t xml:space="preserve"> о</w:t>
      </w:r>
      <w:r w:rsidRPr="007D1A81">
        <w:rPr>
          <w:rFonts w:ascii="Times New Roman" w:hAnsi="Times New Roman" w:cs="Times New Roman"/>
          <w:b/>
          <w:sz w:val="26"/>
          <w:szCs w:val="26"/>
        </w:rPr>
        <w:t xml:space="preserve"> порядке предоставления субсидий местным бюджетам</w:t>
      </w:r>
      <w:r>
        <w:rPr>
          <w:rFonts w:ascii="Times New Roman" w:hAnsi="Times New Roman" w:cs="Times New Roman"/>
          <w:b/>
          <w:sz w:val="26"/>
          <w:szCs w:val="26"/>
        </w:rPr>
        <w:t xml:space="preserve"> и</w:t>
      </w:r>
      <w:r w:rsidRPr="007D1A81">
        <w:rPr>
          <w:rFonts w:ascii="Times New Roman" w:hAnsi="Times New Roman" w:cs="Times New Roman"/>
          <w:b/>
          <w:sz w:val="26"/>
          <w:szCs w:val="26"/>
        </w:rPr>
        <w:t>з областного бюджета на реализацию мероприятий</w:t>
      </w:r>
      <w:r>
        <w:rPr>
          <w:rFonts w:ascii="Times New Roman" w:hAnsi="Times New Roman" w:cs="Times New Roman"/>
          <w:b/>
          <w:sz w:val="26"/>
          <w:szCs w:val="26"/>
        </w:rPr>
        <w:t xml:space="preserve"> п</w:t>
      </w:r>
      <w:r w:rsidRPr="007D1A81">
        <w:rPr>
          <w:rFonts w:ascii="Times New Roman" w:hAnsi="Times New Roman" w:cs="Times New Roman"/>
          <w:b/>
          <w:sz w:val="26"/>
          <w:szCs w:val="26"/>
        </w:rPr>
        <w:t>о капитальному ремонту зданий и сооружений муниципальных образовательных организа</w:t>
      </w:r>
      <w:r w:rsidR="00DB5344">
        <w:rPr>
          <w:rFonts w:ascii="Times New Roman" w:hAnsi="Times New Roman" w:cs="Times New Roman"/>
          <w:b/>
          <w:sz w:val="26"/>
          <w:szCs w:val="26"/>
        </w:rPr>
        <w:t>ций, находящихся на территории К</w:t>
      </w:r>
      <w:r w:rsidRPr="007D1A81">
        <w:rPr>
          <w:rFonts w:ascii="Times New Roman" w:hAnsi="Times New Roman" w:cs="Times New Roman"/>
          <w:b/>
          <w:sz w:val="26"/>
          <w:szCs w:val="26"/>
        </w:rPr>
        <w:t>алужской области</w:t>
      </w:r>
      <w:proofErr w:type="gramEnd"/>
    </w:p>
    <w:p w:rsidR="00342D3D" w:rsidRPr="007D1A81" w:rsidRDefault="00342D3D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40"/>
      <w:bookmarkEnd w:id="1"/>
      <w:r w:rsidRPr="007D1A81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7D1A81">
        <w:rPr>
          <w:rFonts w:ascii="Times New Roman" w:hAnsi="Times New Roman" w:cs="Times New Roman"/>
          <w:sz w:val="26"/>
          <w:szCs w:val="26"/>
        </w:rPr>
        <w:t xml:space="preserve">Настоящее Положение о порядке предоставления субсидий местным бюджетам из областного бюджета на реализацию мероприятий </w:t>
      </w:r>
      <w:r w:rsidR="00342D3D" w:rsidRPr="007D1A81">
        <w:rPr>
          <w:rFonts w:ascii="Times New Roman" w:hAnsi="Times New Roman" w:cs="Times New Roman"/>
          <w:sz w:val="26"/>
          <w:szCs w:val="26"/>
        </w:rPr>
        <w:t xml:space="preserve">по капитальному ремонту зданий и сооружений муниципальных образовательных организаций, находящихся на территории Калужской области </w:t>
      </w:r>
      <w:r w:rsidRPr="007D1A81">
        <w:rPr>
          <w:rFonts w:ascii="Times New Roman" w:hAnsi="Times New Roman" w:cs="Times New Roman"/>
          <w:sz w:val="26"/>
          <w:szCs w:val="26"/>
        </w:rPr>
        <w:t xml:space="preserve"> (далее - Положение) определяет порядок, цели и условия предоставления и расходования, а также критерии отбора муниципальных образований Калужской области для предоставления субсидий областного бюджета местным бюджетам на реализацию мероприятий </w:t>
      </w:r>
      <w:r w:rsidR="00342D3D" w:rsidRPr="007D1A81">
        <w:rPr>
          <w:rFonts w:ascii="Times New Roman" w:hAnsi="Times New Roman" w:cs="Times New Roman"/>
          <w:sz w:val="26"/>
          <w:szCs w:val="26"/>
        </w:rPr>
        <w:t>по капитальному ремонту зданий</w:t>
      </w:r>
      <w:proofErr w:type="gramEnd"/>
      <w:r w:rsidR="00342D3D" w:rsidRPr="007D1A81">
        <w:rPr>
          <w:rFonts w:ascii="Times New Roman" w:hAnsi="Times New Roman" w:cs="Times New Roman"/>
          <w:sz w:val="26"/>
          <w:szCs w:val="26"/>
        </w:rPr>
        <w:t xml:space="preserve"> и сооружений муниципальных образовательных организаций, находящихся на территории Калужской области</w:t>
      </w:r>
      <w:r w:rsidRPr="007D1A81">
        <w:rPr>
          <w:rFonts w:ascii="Times New Roman" w:hAnsi="Times New Roman" w:cs="Times New Roman"/>
          <w:sz w:val="26"/>
          <w:szCs w:val="26"/>
        </w:rPr>
        <w:t xml:space="preserve"> (далее - субсидии) в рамках реализации отдельных мероприятий </w:t>
      </w:r>
      <w:r w:rsidR="007D1A81">
        <w:rPr>
          <w:rFonts w:ascii="Times New Roman" w:hAnsi="Times New Roman" w:cs="Times New Roman"/>
          <w:sz w:val="26"/>
          <w:szCs w:val="26"/>
        </w:rPr>
        <w:t>подпрограммы «</w:t>
      </w:r>
      <w:r w:rsidRPr="007D1A81">
        <w:rPr>
          <w:rFonts w:ascii="Times New Roman" w:hAnsi="Times New Roman" w:cs="Times New Roman"/>
          <w:sz w:val="26"/>
          <w:szCs w:val="26"/>
        </w:rPr>
        <w:t>Создание условий для получения качественного образования</w:t>
      </w:r>
      <w:r w:rsidR="007D1A81">
        <w:rPr>
          <w:rFonts w:ascii="Times New Roman" w:hAnsi="Times New Roman" w:cs="Times New Roman"/>
          <w:sz w:val="26"/>
          <w:szCs w:val="26"/>
        </w:rPr>
        <w:t>»</w:t>
      </w:r>
      <w:r w:rsidRPr="007D1A81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D1A81">
        <w:rPr>
          <w:rFonts w:ascii="Times New Roman" w:hAnsi="Times New Roman" w:cs="Times New Roman"/>
          <w:sz w:val="26"/>
          <w:szCs w:val="26"/>
        </w:rPr>
        <w:t>ой программы Калужской области «</w:t>
      </w:r>
      <w:r w:rsidRPr="007D1A81">
        <w:rPr>
          <w:rFonts w:ascii="Times New Roman" w:hAnsi="Times New Roman" w:cs="Times New Roman"/>
          <w:sz w:val="26"/>
          <w:szCs w:val="26"/>
        </w:rPr>
        <w:t>Развитие образования в Калужской области</w:t>
      </w:r>
      <w:r w:rsidR="007D1A81">
        <w:rPr>
          <w:rFonts w:ascii="Times New Roman" w:hAnsi="Times New Roman" w:cs="Times New Roman"/>
          <w:sz w:val="26"/>
          <w:szCs w:val="26"/>
        </w:rPr>
        <w:t>»</w:t>
      </w:r>
      <w:r w:rsidRPr="007D1A81">
        <w:rPr>
          <w:rFonts w:ascii="Times New Roman" w:hAnsi="Times New Roman" w:cs="Times New Roman"/>
          <w:sz w:val="26"/>
          <w:szCs w:val="26"/>
        </w:rPr>
        <w:t>.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41"/>
      <w:bookmarkEnd w:id="2"/>
      <w:r w:rsidRPr="007D1A81">
        <w:rPr>
          <w:rFonts w:ascii="Times New Roman" w:hAnsi="Times New Roman" w:cs="Times New Roman"/>
          <w:sz w:val="26"/>
          <w:szCs w:val="26"/>
        </w:rPr>
        <w:t xml:space="preserve">2. Цель предоставления и расходования субсидий - государственная поддержка муниципальных образований Калужской области, осуществляющих мероприятия </w:t>
      </w:r>
      <w:r w:rsidR="00342D3D" w:rsidRPr="007D1A81">
        <w:rPr>
          <w:rFonts w:ascii="Times New Roman" w:hAnsi="Times New Roman" w:cs="Times New Roman"/>
          <w:sz w:val="26"/>
          <w:szCs w:val="26"/>
        </w:rPr>
        <w:t>по капитальному ремонту зданий и сооружений муниципальных образовательных организаций, находящихся на территории Калужской области</w:t>
      </w:r>
      <w:r w:rsidRPr="007D1A81">
        <w:rPr>
          <w:rFonts w:ascii="Times New Roman" w:hAnsi="Times New Roman" w:cs="Times New Roman"/>
          <w:sz w:val="26"/>
          <w:szCs w:val="26"/>
        </w:rPr>
        <w:t>.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42"/>
      <w:bookmarkEnd w:id="3"/>
      <w:r w:rsidRPr="007D1A81">
        <w:rPr>
          <w:rFonts w:ascii="Times New Roman" w:hAnsi="Times New Roman" w:cs="Times New Roman"/>
          <w:sz w:val="26"/>
          <w:szCs w:val="26"/>
        </w:rPr>
        <w:t>3. Критерии отбора муниципальных образований.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>Получателями субсидии могут выступать муниципальные</w:t>
      </w:r>
      <w:r w:rsidR="007D1A81">
        <w:rPr>
          <w:rFonts w:ascii="Times New Roman" w:hAnsi="Times New Roman" w:cs="Times New Roman"/>
          <w:sz w:val="26"/>
          <w:szCs w:val="26"/>
        </w:rPr>
        <w:t xml:space="preserve"> образования Калужской области «</w:t>
      </w:r>
      <w:r w:rsidRPr="007D1A81">
        <w:rPr>
          <w:rFonts w:ascii="Times New Roman" w:hAnsi="Times New Roman" w:cs="Times New Roman"/>
          <w:sz w:val="26"/>
          <w:szCs w:val="26"/>
        </w:rPr>
        <w:t>муниципальный район</w:t>
      </w:r>
      <w:r w:rsidR="007D1A81">
        <w:rPr>
          <w:rFonts w:ascii="Times New Roman" w:hAnsi="Times New Roman" w:cs="Times New Roman"/>
          <w:sz w:val="26"/>
          <w:szCs w:val="26"/>
        </w:rPr>
        <w:t>», «</w:t>
      </w:r>
      <w:r w:rsidRPr="007D1A81">
        <w:rPr>
          <w:rFonts w:ascii="Times New Roman" w:hAnsi="Times New Roman" w:cs="Times New Roman"/>
          <w:sz w:val="26"/>
          <w:szCs w:val="26"/>
        </w:rPr>
        <w:t>городской округ</w:t>
      </w:r>
      <w:r w:rsidR="007D1A81">
        <w:rPr>
          <w:rFonts w:ascii="Times New Roman" w:hAnsi="Times New Roman" w:cs="Times New Roman"/>
          <w:sz w:val="26"/>
          <w:szCs w:val="26"/>
        </w:rPr>
        <w:t>»</w:t>
      </w:r>
      <w:r w:rsidRPr="007D1A81">
        <w:rPr>
          <w:rFonts w:ascii="Times New Roman" w:hAnsi="Times New Roman" w:cs="Times New Roman"/>
          <w:sz w:val="26"/>
          <w:szCs w:val="26"/>
        </w:rPr>
        <w:t xml:space="preserve"> (далее - муниципальные образования), реализующие мероприятия </w:t>
      </w:r>
      <w:r w:rsidR="00342D3D" w:rsidRPr="007D1A81">
        <w:rPr>
          <w:rFonts w:ascii="Times New Roman" w:hAnsi="Times New Roman" w:cs="Times New Roman"/>
          <w:sz w:val="26"/>
          <w:szCs w:val="26"/>
        </w:rPr>
        <w:t>по капитальному ремонту зданий и сооружений муниципальных образовательных организаций, находящихся на территории Калужской области</w:t>
      </w:r>
      <w:r w:rsidRPr="007D1A81">
        <w:rPr>
          <w:rFonts w:ascii="Times New Roman" w:hAnsi="Times New Roman" w:cs="Times New Roman"/>
          <w:sz w:val="26"/>
          <w:szCs w:val="26"/>
        </w:rPr>
        <w:t>, подавшие заявку на предоставление субсидии (далее - заявка) в срок до 1 августа текущего года.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44"/>
      <w:bookmarkEnd w:id="4"/>
      <w:r w:rsidRPr="007D1A81">
        <w:rPr>
          <w:rFonts w:ascii="Times New Roman" w:hAnsi="Times New Roman" w:cs="Times New Roman"/>
          <w:sz w:val="26"/>
          <w:szCs w:val="26"/>
        </w:rPr>
        <w:t>4. Условия предоставления субсидий.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>Средства областного бюджета предоставляются муниципальному образованию при условиях: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>- наличия заявки муниципального образования по форме, утвержденной уполномоченным органом исполнительной власти Калужской области в сфере образования и науки (далее - министерство), поданной в министерство;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D1A81">
        <w:rPr>
          <w:rFonts w:ascii="Times New Roman" w:hAnsi="Times New Roman" w:cs="Times New Roman"/>
          <w:sz w:val="26"/>
          <w:szCs w:val="26"/>
        </w:rPr>
        <w:t xml:space="preserve">- наличия принятого в установленном порядке муниципального правового акта, утверждающего муниципальную программу, предусматривающую мероприятия </w:t>
      </w:r>
      <w:r w:rsidR="00342D3D" w:rsidRPr="007D1A81">
        <w:rPr>
          <w:rFonts w:ascii="Times New Roman" w:hAnsi="Times New Roman" w:cs="Times New Roman"/>
          <w:sz w:val="26"/>
          <w:szCs w:val="26"/>
        </w:rPr>
        <w:t>по капитальному ремонту зданий и сооружений муниципальных образовательных организаций, находящихся на территории Калужской области</w:t>
      </w:r>
      <w:r w:rsidRPr="007D1A81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>- подтверждения включения в решение органов местного самоуправления о местном бюджете соответствующих расходных обязательств.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 xml:space="preserve">- наличие объекта в </w:t>
      </w:r>
      <w:proofErr w:type="gramStart"/>
      <w:r w:rsidRPr="007D1A81">
        <w:rPr>
          <w:rFonts w:ascii="Times New Roman" w:hAnsi="Times New Roman" w:cs="Times New Roman"/>
          <w:sz w:val="26"/>
          <w:szCs w:val="26"/>
        </w:rPr>
        <w:t>реестре</w:t>
      </w:r>
      <w:proofErr w:type="gramEnd"/>
      <w:r w:rsidRPr="007D1A81">
        <w:rPr>
          <w:rFonts w:ascii="Times New Roman" w:hAnsi="Times New Roman" w:cs="Times New Roman"/>
          <w:sz w:val="26"/>
          <w:szCs w:val="26"/>
        </w:rPr>
        <w:t xml:space="preserve"> муниципальной собственности, по которому представлена документация на капитальный ремонт;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>- наличие проектно-сметной документации или локального сметного расчета (расчетов) на капитальный ремонт зданий (помещений).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>5. Расчет распределения субсидий.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D1A81">
        <w:rPr>
          <w:rFonts w:ascii="Times New Roman" w:hAnsi="Times New Roman" w:cs="Times New Roman"/>
          <w:sz w:val="26"/>
          <w:szCs w:val="26"/>
        </w:rPr>
        <w:lastRenderedPageBreak/>
        <w:t xml:space="preserve">Расчет субсидий осуществляется министерством в пределах объемов бюджетных ассигнований, предусмотренных в областном бюджете на очередной финансовый год и на плановый период на цели, указанные в </w:t>
      </w:r>
      <w:r w:rsidR="007D1A81">
        <w:rPr>
          <w:rFonts w:ascii="Times New Roman" w:hAnsi="Times New Roman" w:cs="Times New Roman"/>
          <w:sz w:val="26"/>
          <w:szCs w:val="26"/>
        </w:rPr>
        <w:t xml:space="preserve">пункте 2 </w:t>
      </w:r>
      <w:r w:rsidRPr="007D1A81">
        <w:rPr>
          <w:rFonts w:ascii="Times New Roman" w:hAnsi="Times New Roman" w:cs="Times New Roman"/>
          <w:sz w:val="26"/>
          <w:szCs w:val="26"/>
        </w:rPr>
        <w:t>Положения, пропорционально рассчитанному объему субсидий для каждого муниципального образования.</w:t>
      </w:r>
      <w:proofErr w:type="gramEnd"/>
    </w:p>
    <w:p w:rsidR="002B6672" w:rsidRPr="007D1A81" w:rsidRDefault="002B6672" w:rsidP="006527B7">
      <w:pPr>
        <w:pStyle w:val="a3"/>
        <w:spacing w:after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>Объем субсидии бюджету i-</w:t>
      </w:r>
      <w:proofErr w:type="spellStart"/>
      <w:r w:rsidRPr="007D1A81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7D1A81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на мероприятия, указанные в </w:t>
      </w:r>
      <w:r w:rsidR="007D1A81">
        <w:rPr>
          <w:rFonts w:ascii="Times New Roman" w:hAnsi="Times New Roman" w:cs="Times New Roman"/>
          <w:sz w:val="26"/>
          <w:szCs w:val="26"/>
        </w:rPr>
        <w:t xml:space="preserve">пункте 1 </w:t>
      </w:r>
      <w:r w:rsidRPr="007D1A81">
        <w:rPr>
          <w:rFonts w:ascii="Times New Roman" w:hAnsi="Times New Roman" w:cs="Times New Roman"/>
          <w:sz w:val="26"/>
          <w:szCs w:val="26"/>
        </w:rPr>
        <w:t>Положения, определяется по следующей формуле:</w:t>
      </w:r>
    </w:p>
    <w:p w:rsidR="002B6672" w:rsidRPr="006527B7" w:rsidRDefault="001245E3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oMath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>S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</w:rPr>
                <m:t>обрi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6"/>
                      <w:szCs w:val="26"/>
                    </w:rPr>
                    <m:t>обр</m:t>
                  </m:r>
                </m:sub>
              </m:sSub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>SUM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</w:rPr>
                <m:t xml:space="preserve"> 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6"/>
                      <w:szCs w:val="26"/>
                    </w:rPr>
                    <m:t>обр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m:t>i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</w:rPr>
                <m:t>)</m:t>
              </m:r>
            </m:den>
          </m:f>
          <m:r>
            <m:rPr>
              <m:nor/>
            </m:rPr>
            <w:rPr>
              <w:rFonts w:ascii="Times New Roman" w:hAnsi="Times New Roman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</w:rPr>
                <m:t>обр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>i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6"/>
              <w:szCs w:val="26"/>
            </w:rPr>
            <m:t>,</m:t>
          </m:r>
        </m:oMath>
      </m:oMathPara>
    </w:p>
    <w:p w:rsid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2B6672" w:rsidRPr="007D1A81" w:rsidRDefault="002B6672" w:rsidP="001245E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proofErr w:type="gramStart"/>
      <w:r w:rsidRPr="007D1A81">
        <w:rPr>
          <w:rFonts w:ascii="Times New Roman" w:hAnsi="Times New Roman" w:cs="Times New Roman"/>
          <w:sz w:val="26"/>
          <w:szCs w:val="26"/>
        </w:rPr>
        <w:t>S</w:t>
      </w:r>
      <w:proofErr w:type="gramEnd"/>
      <w:r w:rsidRPr="007D1A81">
        <w:rPr>
          <w:rFonts w:ascii="Times New Roman" w:hAnsi="Times New Roman" w:cs="Times New Roman"/>
          <w:sz w:val="26"/>
          <w:szCs w:val="26"/>
        </w:rPr>
        <w:t>обрi</w:t>
      </w:r>
      <w:proofErr w:type="spellEnd"/>
      <w:r w:rsidRPr="007D1A81">
        <w:rPr>
          <w:rFonts w:ascii="Times New Roman" w:hAnsi="Times New Roman" w:cs="Times New Roman"/>
          <w:sz w:val="26"/>
          <w:szCs w:val="26"/>
        </w:rPr>
        <w:t xml:space="preserve"> - объем субсидии i-</w:t>
      </w:r>
      <w:proofErr w:type="spellStart"/>
      <w:r w:rsidRPr="007D1A81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7D1A81">
        <w:rPr>
          <w:rFonts w:ascii="Times New Roman" w:hAnsi="Times New Roman" w:cs="Times New Roman"/>
          <w:sz w:val="26"/>
          <w:szCs w:val="26"/>
        </w:rPr>
        <w:t xml:space="preserve"> муниципальному образованию на реализацию мероприятий </w:t>
      </w:r>
      <w:r w:rsidR="00342D3D" w:rsidRPr="007D1A81">
        <w:rPr>
          <w:rFonts w:ascii="Times New Roman" w:hAnsi="Times New Roman" w:cs="Times New Roman"/>
          <w:sz w:val="26"/>
          <w:szCs w:val="26"/>
        </w:rPr>
        <w:t>по капитальному ремонту зданий и сооружений муниципальных образовательных организаций, находящихся на территории Калужской области</w:t>
      </w:r>
      <w:r w:rsidRPr="007D1A81">
        <w:rPr>
          <w:rFonts w:ascii="Times New Roman" w:hAnsi="Times New Roman" w:cs="Times New Roman"/>
          <w:sz w:val="26"/>
          <w:szCs w:val="26"/>
        </w:rPr>
        <w:t>;</w:t>
      </w:r>
    </w:p>
    <w:p w:rsidR="002B6672" w:rsidRPr="007D1A81" w:rsidRDefault="002B6672" w:rsidP="001245E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7D1A81">
        <w:rPr>
          <w:rFonts w:ascii="Times New Roman" w:hAnsi="Times New Roman" w:cs="Times New Roman"/>
          <w:sz w:val="26"/>
          <w:szCs w:val="26"/>
        </w:rPr>
        <w:t>Vобр</w:t>
      </w:r>
      <w:proofErr w:type="spellEnd"/>
      <w:r w:rsidRPr="007D1A81">
        <w:rPr>
          <w:rFonts w:ascii="Times New Roman" w:hAnsi="Times New Roman" w:cs="Times New Roman"/>
          <w:sz w:val="26"/>
          <w:szCs w:val="26"/>
        </w:rPr>
        <w:t xml:space="preserve"> - объем бюджетных ассигнований, предусмотренных в областном бюджете на очередной финансовый год и на плановый период  для предоставления субсидий муниципальным образованиям на реализацию мероприятий </w:t>
      </w:r>
      <w:r w:rsidR="00342D3D" w:rsidRPr="007D1A81">
        <w:rPr>
          <w:rFonts w:ascii="Times New Roman" w:hAnsi="Times New Roman" w:cs="Times New Roman"/>
          <w:sz w:val="26"/>
          <w:szCs w:val="26"/>
        </w:rPr>
        <w:t>по капитальному ремонту зданий и сооружений муниципальных образовательных организаций, находящихся на территории Калужской области</w:t>
      </w:r>
      <w:r w:rsidRPr="007D1A81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2B6672" w:rsidRPr="007D1A81" w:rsidRDefault="002B6672" w:rsidP="001245E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>SUM(</w:t>
      </w:r>
      <w:proofErr w:type="spellStart"/>
      <w:proofErr w:type="gramStart"/>
      <w:r w:rsidRPr="007D1A81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7D1A81">
        <w:rPr>
          <w:rFonts w:ascii="Times New Roman" w:hAnsi="Times New Roman" w:cs="Times New Roman"/>
          <w:sz w:val="26"/>
          <w:szCs w:val="26"/>
        </w:rPr>
        <w:t>обрi</w:t>
      </w:r>
      <w:proofErr w:type="spellEnd"/>
      <w:r w:rsidRPr="007D1A81">
        <w:rPr>
          <w:rFonts w:ascii="Times New Roman" w:hAnsi="Times New Roman" w:cs="Times New Roman"/>
          <w:sz w:val="26"/>
          <w:szCs w:val="26"/>
        </w:rPr>
        <w:t xml:space="preserve">) - сумма заявленной потребности в средствах на реализацию мероприятий </w:t>
      </w:r>
      <w:r w:rsidR="00342D3D" w:rsidRPr="007D1A81">
        <w:rPr>
          <w:rFonts w:ascii="Times New Roman" w:hAnsi="Times New Roman" w:cs="Times New Roman"/>
          <w:sz w:val="26"/>
          <w:szCs w:val="26"/>
        </w:rPr>
        <w:t xml:space="preserve">по капитальному ремонту зданий и сооружений муниципальных образовательных организаций, находящихся на территории Калужской области </w:t>
      </w:r>
      <w:r w:rsidRPr="007D1A81">
        <w:rPr>
          <w:rFonts w:ascii="Times New Roman" w:hAnsi="Times New Roman" w:cs="Times New Roman"/>
          <w:sz w:val="26"/>
          <w:szCs w:val="26"/>
        </w:rPr>
        <w:t>всех муниципальных образований, подавших заявки;</w:t>
      </w:r>
    </w:p>
    <w:p w:rsidR="002B6672" w:rsidRPr="00DB5344" w:rsidRDefault="002B6672" w:rsidP="001245E3">
      <w:pPr>
        <w:pStyle w:val="a3"/>
        <w:spacing w:after="2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7D1A81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7D1A81">
        <w:rPr>
          <w:rFonts w:ascii="Times New Roman" w:hAnsi="Times New Roman" w:cs="Times New Roman"/>
          <w:sz w:val="26"/>
          <w:szCs w:val="26"/>
        </w:rPr>
        <w:t>обрi</w:t>
      </w:r>
      <w:proofErr w:type="spellEnd"/>
      <w:r w:rsidRPr="007D1A81">
        <w:rPr>
          <w:rFonts w:ascii="Times New Roman" w:hAnsi="Times New Roman" w:cs="Times New Roman"/>
          <w:sz w:val="26"/>
          <w:szCs w:val="26"/>
        </w:rPr>
        <w:t xml:space="preserve"> - заявленная потребность i-</w:t>
      </w:r>
      <w:proofErr w:type="spellStart"/>
      <w:r w:rsidRPr="007D1A81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7D1A81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в средствах на реализацию </w:t>
      </w:r>
      <w:r w:rsidR="00342D3D" w:rsidRPr="007D1A81">
        <w:rPr>
          <w:rFonts w:ascii="Times New Roman" w:hAnsi="Times New Roman" w:cs="Times New Roman"/>
          <w:sz w:val="26"/>
          <w:szCs w:val="26"/>
        </w:rPr>
        <w:t>мероприятий по капитальному ремонту зданий и сооружений муниципальных образовательных организаций, находящихся на территории Калужской области</w:t>
      </w:r>
      <w:r w:rsidRPr="007D1A81">
        <w:rPr>
          <w:rFonts w:ascii="Times New Roman" w:hAnsi="Times New Roman" w:cs="Times New Roman"/>
          <w:sz w:val="26"/>
          <w:szCs w:val="26"/>
        </w:rPr>
        <w:t>.</w:t>
      </w:r>
    </w:p>
    <w:p w:rsidR="002B6672" w:rsidRPr="006527B7" w:rsidRDefault="001245E3" w:rsidP="006527B7">
      <w:pPr>
        <w:pStyle w:val="a3"/>
        <w:spacing w:after="240"/>
        <w:ind w:firstLine="709"/>
        <w:jc w:val="both"/>
        <w:rPr>
          <w:rFonts w:ascii="Cambria Math" w:hAnsi="Cambria Math" w:cs="Times New Roman"/>
          <w:sz w:val="26"/>
          <w:szCs w:val="26"/>
          <w:lang w:val="en-US"/>
          <w:oMath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</w:rPr>
                <m:t>обр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>i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6"/>
              <w:szCs w:val="26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>Cn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>i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6"/>
              <w:szCs w:val="26"/>
              <w:lang w:val="en-US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>Y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>i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6"/>
              <w:szCs w:val="26"/>
              <w:lang w:val="en-US"/>
            </w:rPr>
            <m:t>,</m:t>
          </m:r>
        </m:oMath>
      </m:oMathPara>
    </w:p>
    <w:p w:rsidR="002B6672" w:rsidRPr="007D1A81" w:rsidRDefault="002B6672" w:rsidP="001245E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7D1A81">
        <w:rPr>
          <w:rFonts w:ascii="Times New Roman" w:hAnsi="Times New Roman" w:cs="Times New Roman"/>
          <w:sz w:val="26"/>
          <w:szCs w:val="26"/>
        </w:rPr>
        <w:t>Cni</w:t>
      </w:r>
      <w:proofErr w:type="spellEnd"/>
      <w:r w:rsidRPr="007D1A81">
        <w:rPr>
          <w:rFonts w:ascii="Times New Roman" w:hAnsi="Times New Roman" w:cs="Times New Roman"/>
          <w:sz w:val="26"/>
          <w:szCs w:val="26"/>
        </w:rPr>
        <w:t xml:space="preserve"> - сметная стоимость работ при проведении </w:t>
      </w:r>
      <w:r w:rsidR="00342D3D" w:rsidRPr="007D1A81">
        <w:rPr>
          <w:rFonts w:ascii="Times New Roman" w:hAnsi="Times New Roman" w:cs="Times New Roman"/>
          <w:sz w:val="26"/>
          <w:szCs w:val="26"/>
        </w:rPr>
        <w:t>мероприятий по капитальному ремонту зданий и сооружений муниципальных образовательных организаций, находящихся на территории Калужской области</w:t>
      </w:r>
      <w:r w:rsidRPr="007D1A81">
        <w:rPr>
          <w:rFonts w:ascii="Times New Roman" w:hAnsi="Times New Roman" w:cs="Times New Roman"/>
          <w:sz w:val="26"/>
          <w:szCs w:val="26"/>
        </w:rPr>
        <w:t>;</w:t>
      </w:r>
    </w:p>
    <w:p w:rsidR="002B6672" w:rsidRPr="007D1A81" w:rsidRDefault="002B6672" w:rsidP="001245E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D1A81">
        <w:rPr>
          <w:rFonts w:ascii="Times New Roman" w:hAnsi="Times New Roman" w:cs="Times New Roman"/>
          <w:sz w:val="26"/>
          <w:szCs w:val="26"/>
        </w:rPr>
        <w:t>Yi</w:t>
      </w:r>
      <w:proofErr w:type="spellEnd"/>
      <w:r w:rsidRPr="007D1A81">
        <w:rPr>
          <w:rFonts w:ascii="Times New Roman" w:hAnsi="Times New Roman" w:cs="Times New Roman"/>
          <w:sz w:val="26"/>
          <w:szCs w:val="26"/>
        </w:rPr>
        <w:t xml:space="preserve"> - уровень софинансирования расходного обязательства муниципального образования, определяемый следующим образом:</w:t>
      </w:r>
    </w:p>
    <w:p w:rsidR="002B6672" w:rsidRPr="007D1A81" w:rsidRDefault="002B6672" w:rsidP="001245E3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7D1A81">
        <w:rPr>
          <w:rFonts w:ascii="Times New Roman" w:hAnsi="Times New Roman" w:cs="Times New Roman"/>
          <w:sz w:val="26"/>
          <w:szCs w:val="26"/>
        </w:rPr>
        <w:t>Yi</w:t>
      </w:r>
      <w:proofErr w:type="spellEnd"/>
      <w:r w:rsidRPr="007D1A81">
        <w:rPr>
          <w:rFonts w:ascii="Times New Roman" w:hAnsi="Times New Roman" w:cs="Times New Roman"/>
          <w:sz w:val="26"/>
          <w:szCs w:val="26"/>
        </w:rPr>
        <w:t xml:space="preserve"> = 0,80, если уровень расчетной бюджетной обеспеченности муниципального образования на очередной финансовый год до распределения дотации на выравнивание бюджетной обеспеченности муниципальных районов (городских</w:t>
      </w:r>
      <w:proofErr w:type="gramEnd"/>
      <w:r w:rsidRPr="007D1A8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D1A81">
        <w:rPr>
          <w:rFonts w:ascii="Times New Roman" w:hAnsi="Times New Roman" w:cs="Times New Roman"/>
          <w:sz w:val="26"/>
          <w:szCs w:val="26"/>
        </w:rPr>
        <w:t xml:space="preserve">округов) Калужской области, рассчитанный в соответствии с </w:t>
      </w:r>
      <w:r w:rsidR="007D1A81">
        <w:rPr>
          <w:rFonts w:ascii="Times New Roman" w:hAnsi="Times New Roman" w:cs="Times New Roman"/>
          <w:sz w:val="26"/>
          <w:szCs w:val="26"/>
        </w:rPr>
        <w:t>методикой «</w:t>
      </w:r>
      <w:r w:rsidRPr="007D1A81">
        <w:rPr>
          <w:rFonts w:ascii="Times New Roman" w:hAnsi="Times New Roman" w:cs="Times New Roman"/>
          <w:sz w:val="26"/>
          <w:szCs w:val="26"/>
        </w:rPr>
        <w:t xml:space="preserve">Методика определения и распределения дотаций на выравнивание бюджетной обеспеченности муниципальных районов (городских округов), в том числе методика расчета дополнительного норматива отчислений от налога на доходы физических </w:t>
      </w:r>
      <w:bookmarkStart w:id="5" w:name="_GoBack"/>
      <w:bookmarkEnd w:id="5"/>
      <w:r w:rsidRPr="007D1A81">
        <w:rPr>
          <w:rFonts w:ascii="Times New Roman" w:hAnsi="Times New Roman" w:cs="Times New Roman"/>
          <w:sz w:val="26"/>
          <w:szCs w:val="26"/>
        </w:rPr>
        <w:t>лиц в бюджеты муниципальных районов (городских округов), заменяющего дотации на выравнивание бюджетной обеспеченности муниципальных районов (городских округов)</w:t>
      </w:r>
      <w:r w:rsidR="007D1A81">
        <w:rPr>
          <w:rFonts w:ascii="Times New Roman" w:hAnsi="Times New Roman" w:cs="Times New Roman"/>
          <w:sz w:val="26"/>
          <w:szCs w:val="26"/>
        </w:rPr>
        <w:t>»</w:t>
      </w:r>
      <w:r w:rsidRPr="007D1A81">
        <w:rPr>
          <w:rFonts w:ascii="Times New Roman" w:hAnsi="Times New Roman" w:cs="Times New Roman"/>
          <w:sz w:val="26"/>
          <w:szCs w:val="26"/>
        </w:rPr>
        <w:t xml:space="preserve">, утвержденной Законом Калужской </w:t>
      </w:r>
      <w:r w:rsidR="007D1A81">
        <w:rPr>
          <w:rFonts w:ascii="Times New Roman" w:hAnsi="Times New Roman" w:cs="Times New Roman"/>
          <w:sz w:val="26"/>
          <w:szCs w:val="26"/>
        </w:rPr>
        <w:t>области «</w:t>
      </w:r>
      <w:r w:rsidRPr="007D1A81">
        <w:rPr>
          <w:rFonts w:ascii="Times New Roman" w:hAnsi="Times New Roman" w:cs="Times New Roman"/>
          <w:sz w:val="26"/>
          <w:szCs w:val="26"/>
        </w:rPr>
        <w:t>О межбюджетных отношениях в Калужской</w:t>
      </w:r>
      <w:proofErr w:type="gramEnd"/>
      <w:r w:rsidRPr="007D1A81">
        <w:rPr>
          <w:rFonts w:ascii="Times New Roman" w:hAnsi="Times New Roman" w:cs="Times New Roman"/>
          <w:sz w:val="26"/>
          <w:szCs w:val="26"/>
        </w:rPr>
        <w:t xml:space="preserve"> области</w:t>
      </w:r>
      <w:r w:rsidR="007D1A81">
        <w:rPr>
          <w:rFonts w:ascii="Times New Roman" w:hAnsi="Times New Roman" w:cs="Times New Roman"/>
          <w:sz w:val="26"/>
          <w:szCs w:val="26"/>
        </w:rPr>
        <w:t>»</w:t>
      </w:r>
      <w:r w:rsidRPr="007D1A81">
        <w:rPr>
          <w:rFonts w:ascii="Times New Roman" w:hAnsi="Times New Roman" w:cs="Times New Roman"/>
          <w:sz w:val="26"/>
          <w:szCs w:val="26"/>
        </w:rPr>
        <w:t xml:space="preserve"> (далее - Методика определения и распределения дотаций), более или </w:t>
      </w:r>
      <w:proofErr w:type="gramStart"/>
      <w:r w:rsidRPr="007D1A81">
        <w:rPr>
          <w:rFonts w:ascii="Times New Roman" w:hAnsi="Times New Roman" w:cs="Times New Roman"/>
          <w:sz w:val="26"/>
          <w:szCs w:val="26"/>
        </w:rPr>
        <w:t>равен</w:t>
      </w:r>
      <w:proofErr w:type="gramEnd"/>
      <w:r w:rsidRPr="007D1A81">
        <w:rPr>
          <w:rFonts w:ascii="Times New Roman" w:hAnsi="Times New Roman" w:cs="Times New Roman"/>
          <w:sz w:val="26"/>
          <w:szCs w:val="26"/>
        </w:rPr>
        <w:t xml:space="preserve"> 1,0;</w:t>
      </w:r>
    </w:p>
    <w:p w:rsidR="002B6672" w:rsidRPr="007D1A81" w:rsidRDefault="002B6672" w:rsidP="001245E3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D1A81">
        <w:rPr>
          <w:rFonts w:ascii="Times New Roman" w:hAnsi="Times New Roman" w:cs="Times New Roman"/>
          <w:sz w:val="26"/>
          <w:szCs w:val="26"/>
        </w:rPr>
        <w:lastRenderedPageBreak/>
        <w:t>Yi</w:t>
      </w:r>
      <w:proofErr w:type="spellEnd"/>
      <w:r w:rsidRPr="007D1A81">
        <w:rPr>
          <w:rFonts w:ascii="Times New Roman" w:hAnsi="Times New Roman" w:cs="Times New Roman"/>
          <w:sz w:val="26"/>
          <w:szCs w:val="26"/>
        </w:rPr>
        <w:t xml:space="preserve"> = 0,95, если уровень расчетной бюджетной обеспеченности муниципального образования на очередной финансовый год до распределения дотации на выравнивание бюджетной обеспеченности муниципальных районов (городских округов) Калужской области, рассчитанный в соответствии с </w:t>
      </w:r>
      <w:r w:rsidR="007D1A81">
        <w:rPr>
          <w:rFonts w:ascii="Times New Roman" w:hAnsi="Times New Roman" w:cs="Times New Roman"/>
          <w:sz w:val="26"/>
          <w:szCs w:val="26"/>
        </w:rPr>
        <w:t xml:space="preserve">Методикой </w:t>
      </w:r>
      <w:r w:rsidRPr="007D1A81">
        <w:rPr>
          <w:rFonts w:ascii="Times New Roman" w:hAnsi="Times New Roman" w:cs="Times New Roman"/>
          <w:sz w:val="26"/>
          <w:szCs w:val="26"/>
        </w:rPr>
        <w:t>определения и распределения дотаций, менее 1,0.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>6. Распределение субсидий муниципальным образованиям утверждается ежегодно постановлением Правительства Калужской области.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>7. Предоставление и расходование субсидий.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>7.1. Министерство осуществляет проверку заявок, определяет их соответствие установленным требованиям, ук</w:t>
      </w:r>
      <w:r w:rsidR="007D1A81">
        <w:rPr>
          <w:rFonts w:ascii="Times New Roman" w:hAnsi="Times New Roman" w:cs="Times New Roman"/>
          <w:sz w:val="26"/>
          <w:szCs w:val="26"/>
        </w:rPr>
        <w:t xml:space="preserve">азанным в </w:t>
      </w:r>
      <w:proofErr w:type="gramStart"/>
      <w:r w:rsidR="007D1A81">
        <w:rPr>
          <w:rFonts w:ascii="Times New Roman" w:hAnsi="Times New Roman" w:cs="Times New Roman"/>
          <w:sz w:val="26"/>
          <w:szCs w:val="26"/>
        </w:rPr>
        <w:t>пунктах</w:t>
      </w:r>
      <w:proofErr w:type="gramEnd"/>
      <w:r w:rsidR="007D1A81">
        <w:rPr>
          <w:rFonts w:ascii="Times New Roman" w:hAnsi="Times New Roman" w:cs="Times New Roman"/>
          <w:sz w:val="26"/>
          <w:szCs w:val="26"/>
        </w:rPr>
        <w:t xml:space="preserve"> 2 - 4 </w:t>
      </w:r>
      <w:r w:rsidRPr="007D1A81">
        <w:rPr>
          <w:rFonts w:ascii="Times New Roman" w:hAnsi="Times New Roman" w:cs="Times New Roman"/>
          <w:sz w:val="26"/>
          <w:szCs w:val="26"/>
        </w:rPr>
        <w:t>Положения, и в течение семи рабочих дней с даты поступления заявки принимает решение о предоставлении или об отказе в предоставлении субсидий.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 xml:space="preserve">7.2. Министерство отказывает муниципальному образованию в </w:t>
      </w:r>
      <w:proofErr w:type="gramStart"/>
      <w:r w:rsidRPr="007D1A81"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 w:rsidRPr="007D1A81">
        <w:rPr>
          <w:rFonts w:ascii="Times New Roman" w:hAnsi="Times New Roman" w:cs="Times New Roman"/>
          <w:sz w:val="26"/>
          <w:szCs w:val="26"/>
        </w:rPr>
        <w:t xml:space="preserve"> субсидии в случаях: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 xml:space="preserve">- несоответствия критериям, указанным в </w:t>
      </w:r>
      <w:proofErr w:type="gramStart"/>
      <w:r w:rsidR="007D1A81">
        <w:rPr>
          <w:rFonts w:ascii="Times New Roman" w:hAnsi="Times New Roman" w:cs="Times New Roman"/>
          <w:sz w:val="26"/>
          <w:szCs w:val="26"/>
        </w:rPr>
        <w:t>пункте</w:t>
      </w:r>
      <w:proofErr w:type="gramEnd"/>
      <w:r w:rsidR="007D1A81">
        <w:rPr>
          <w:rFonts w:ascii="Times New Roman" w:hAnsi="Times New Roman" w:cs="Times New Roman"/>
          <w:sz w:val="26"/>
          <w:szCs w:val="26"/>
        </w:rPr>
        <w:t xml:space="preserve"> 3 </w:t>
      </w:r>
      <w:r w:rsidRPr="007D1A81">
        <w:rPr>
          <w:rFonts w:ascii="Times New Roman" w:hAnsi="Times New Roman" w:cs="Times New Roman"/>
          <w:sz w:val="26"/>
          <w:szCs w:val="26"/>
        </w:rPr>
        <w:t>Положения;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 xml:space="preserve">- несоблюдения условий предоставления субсидий, указанных в </w:t>
      </w:r>
      <w:proofErr w:type="gramStart"/>
      <w:r w:rsidR="007D1A81">
        <w:rPr>
          <w:rFonts w:ascii="Times New Roman" w:hAnsi="Times New Roman" w:cs="Times New Roman"/>
          <w:sz w:val="26"/>
          <w:szCs w:val="26"/>
        </w:rPr>
        <w:t>пункте</w:t>
      </w:r>
      <w:proofErr w:type="gramEnd"/>
      <w:r w:rsidR="007D1A81">
        <w:rPr>
          <w:rFonts w:ascii="Times New Roman" w:hAnsi="Times New Roman" w:cs="Times New Roman"/>
          <w:sz w:val="26"/>
          <w:szCs w:val="26"/>
        </w:rPr>
        <w:t xml:space="preserve"> 4 </w:t>
      </w:r>
      <w:r w:rsidRPr="007D1A81">
        <w:rPr>
          <w:rFonts w:ascii="Times New Roman" w:hAnsi="Times New Roman" w:cs="Times New Roman"/>
          <w:sz w:val="26"/>
          <w:szCs w:val="26"/>
        </w:rPr>
        <w:t>Положения.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>7.3. В случае отказа в предоставлении субсидии министерство в трехдневный срок с момента принятия решения об отказе в предоставлении субсидии направляет муниципальному образованию письменное уведомление об отказе в предоставлении субсидии с указанием причины отказа.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 xml:space="preserve">7.4. Отказ муниципальному образованию в </w:t>
      </w:r>
      <w:proofErr w:type="gramStart"/>
      <w:r w:rsidRPr="007D1A81"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 w:rsidRPr="007D1A81">
        <w:rPr>
          <w:rFonts w:ascii="Times New Roman" w:hAnsi="Times New Roman" w:cs="Times New Roman"/>
          <w:sz w:val="26"/>
          <w:szCs w:val="26"/>
        </w:rPr>
        <w:t xml:space="preserve"> субсидии может быть обжалован муниципальным образованием в соответствии с действующим законодательством.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>7.5. Субсидии предоставляются на основании соглашений о предоставлении субсидий, заключаемых между министерством и муниципальными образованиями - получателями субсидий.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 xml:space="preserve">Форма соглашения о предоставлении субсидии, а также форма отчета о расходовании субсидии </w:t>
      </w:r>
      <w:proofErr w:type="gramStart"/>
      <w:r w:rsidRPr="007D1A81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7D1A81">
        <w:rPr>
          <w:rFonts w:ascii="Times New Roman" w:hAnsi="Times New Roman" w:cs="Times New Roman"/>
          <w:sz w:val="26"/>
          <w:szCs w:val="26"/>
        </w:rPr>
        <w:t xml:space="preserve"> о результативности использования субсидии, являющегося неотъемлемой частью соглашения о предоставлении субсидии, разрабатываются министерством.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>7.6. Органы местного самоуправления Калужской области в соответствии с законодательством Российской Федерации несут ответственность за соблюдение Положения, целевое использование субсидий и достоверность представляемых сведений.</w:t>
      </w:r>
    </w:p>
    <w:p w:rsidR="002B6672" w:rsidRPr="007D1A81" w:rsidRDefault="002B6672" w:rsidP="007D1A8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A81">
        <w:rPr>
          <w:rFonts w:ascii="Times New Roman" w:hAnsi="Times New Roman" w:cs="Times New Roman"/>
          <w:sz w:val="26"/>
          <w:szCs w:val="26"/>
        </w:rPr>
        <w:t>7.7. В случае нарушения условий, установленных при предоставлении субсидий, их возврат получатели субсидий осуществляют в областной бюджет. Срок возврата - 30 календарных дней с момента установления факта нарушения условий.</w:t>
      </w:r>
    </w:p>
    <w:p w:rsidR="002B6672" w:rsidRDefault="002B6672">
      <w:pPr>
        <w:pStyle w:val="ConsPlusNormal"/>
        <w:jc w:val="both"/>
      </w:pPr>
    </w:p>
    <w:p w:rsidR="002B076C" w:rsidRDefault="002B076C"/>
    <w:sectPr w:rsidR="002B076C" w:rsidSect="00DB5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672"/>
    <w:rsid w:val="001245E3"/>
    <w:rsid w:val="002B076C"/>
    <w:rsid w:val="002B6672"/>
    <w:rsid w:val="00342D3D"/>
    <w:rsid w:val="00541671"/>
    <w:rsid w:val="006527B7"/>
    <w:rsid w:val="00682ECF"/>
    <w:rsid w:val="007D1A81"/>
    <w:rsid w:val="00DB5344"/>
    <w:rsid w:val="00EB0DCD"/>
    <w:rsid w:val="00F9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66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66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B66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7D1A81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7D1A8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D1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1A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66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66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B66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7D1A81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7D1A8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D1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1A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Стрельцова Елена Валерьевна</dc:creator>
  <cp:lastModifiedBy>Nikolashina </cp:lastModifiedBy>
  <cp:revision>6</cp:revision>
  <cp:lastPrinted>2017-10-26T12:31:00Z</cp:lastPrinted>
  <dcterms:created xsi:type="dcterms:W3CDTF">2017-10-24T15:18:00Z</dcterms:created>
  <dcterms:modified xsi:type="dcterms:W3CDTF">2017-10-29T11:11:00Z</dcterms:modified>
</cp:coreProperties>
</file>